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83" w:rsidRPr="00281D83" w:rsidRDefault="00281D83" w:rsidP="00281D83">
      <w:pPr>
        <w:pStyle w:val="Heading1"/>
        <w:rPr>
          <w:rFonts w:hint="cs"/>
          <w:rtl/>
        </w:rPr>
      </w:pPr>
      <w:r w:rsidRPr="00281D83">
        <w:rPr>
          <w:rFonts w:hint="cs"/>
          <w:rtl/>
        </w:rPr>
        <w:t>תפילתם של צדיקים</w:t>
      </w:r>
    </w:p>
    <w:p w:rsidR="00281D83" w:rsidRPr="00281D83" w:rsidRDefault="00281D83" w:rsidP="00281D83">
      <w:pPr>
        <w:pStyle w:val="Heading2"/>
        <w:rPr>
          <w:rFonts w:hint="cs"/>
          <w:rtl/>
        </w:rPr>
      </w:pPr>
      <w:r w:rsidRPr="00281D83">
        <w:rPr>
          <w:rFonts w:hint="cs"/>
          <w:rtl/>
        </w:rPr>
        <w:t>הרב</w:t>
      </w:r>
      <w:r>
        <w:rPr>
          <w:rFonts w:hint="cs"/>
          <w:rtl/>
        </w:rPr>
        <w:t xml:space="preserve"> אריה</w:t>
      </w:r>
      <w:r w:rsidRPr="00281D83">
        <w:rPr>
          <w:rFonts w:hint="cs"/>
          <w:rtl/>
        </w:rPr>
        <w:t xml:space="preserve"> שטרן </w:t>
      </w:r>
    </w:p>
    <w:p w:rsidR="00281D83" w:rsidRPr="00281D83" w:rsidRDefault="00281D83" w:rsidP="00281D83">
      <w:pPr>
        <w:jc w:val="both"/>
        <w:rPr>
          <w:rtl/>
        </w:rPr>
      </w:pPr>
      <w:r>
        <w:rPr>
          <w:rFonts w:hint="cs"/>
          <w:rtl/>
        </w:rPr>
        <w:t>פרשת תולדות-תשס"ג</w:t>
      </w:r>
    </w:p>
    <w:p w:rsidR="00281D83" w:rsidRPr="00281D83" w:rsidRDefault="00281D83" w:rsidP="00281D83">
      <w:pPr>
        <w:jc w:val="both"/>
        <w:rPr>
          <w:b/>
          <w:bCs/>
          <w:u w:val="single"/>
          <w:rtl/>
        </w:rPr>
      </w:pPr>
      <w:r w:rsidRPr="00281D83">
        <w:rPr>
          <w:rFonts w:hint="cs"/>
          <w:b/>
          <w:bCs/>
          <w:u w:val="single"/>
          <w:rtl/>
        </w:rPr>
        <w:t>ריבוי תפילות בהנהגת ד':</w:t>
      </w:r>
    </w:p>
    <w:p w:rsidR="00281D83" w:rsidRPr="00281D83" w:rsidRDefault="00281D83" w:rsidP="00281D83">
      <w:pPr>
        <w:jc w:val="both"/>
        <w:rPr>
          <w:rtl/>
        </w:rPr>
      </w:pPr>
      <w:r w:rsidRPr="00281D83">
        <w:rPr>
          <w:rFonts w:hint="cs"/>
          <w:rtl/>
        </w:rPr>
        <w:t>בתחילת פרשת השבוע, פרשת תולדות, מסופר על יצחק אבינו שמתפלל בעד רבקה אשתו. בתיאור התפילה, בוחרת התורה במילה "ויעתר". ומסביר רש"י: "הירבה והפציר בתפילה".</w:t>
      </w:r>
    </w:p>
    <w:p w:rsidR="00281D83" w:rsidRPr="00281D83" w:rsidRDefault="00281D83" w:rsidP="00281D83">
      <w:pPr>
        <w:jc w:val="both"/>
        <w:rPr>
          <w:rtl/>
        </w:rPr>
      </w:pPr>
      <w:r w:rsidRPr="00281D83">
        <w:rPr>
          <w:rFonts w:hint="cs"/>
          <w:rtl/>
        </w:rPr>
        <w:t>כלומר: זו לא הייתה סתם תפילה. בלשוננו, היינו מגדירים את התפילה בתור כמעט "נדנוד"-בלי הפסקה, כל הזמן, שוב ושוב. מכאן ניתן ללמוד שלפעמים לא מספיק להתפלל פעם אחת, אלא שצריך להרבות ולהפציר בתפילה.</w:t>
      </w:r>
    </w:p>
    <w:p w:rsidR="00281D83" w:rsidRPr="00281D83" w:rsidRDefault="00281D83" w:rsidP="00281D83">
      <w:pPr>
        <w:jc w:val="both"/>
        <w:rPr>
          <w:rtl/>
        </w:rPr>
      </w:pPr>
      <w:r w:rsidRPr="00281D83">
        <w:rPr>
          <w:rFonts w:hint="cs"/>
          <w:rtl/>
        </w:rPr>
        <w:t>עוד דוגמא לכך אפשר למצוא בפרשת "ויצא". שם כשזוכה רחל לבן (אמנם משפחתה, אך נחשב כאילו הוא בנה שלה), היא מודה לקב"ה ואומרת: "נפתולי אלוקים נפתלתי" ומסביר רש"י: "לשון עיקש ופתלתול"-התעקשות. מאחר שהיא התפללה שוב ושוב, התעקשה ולא הפסיקה-קיבלה את מבוקשה.</w:t>
      </w:r>
    </w:p>
    <w:p w:rsidR="00281D83" w:rsidRPr="00281D83" w:rsidRDefault="00281D83" w:rsidP="00281D83">
      <w:pPr>
        <w:jc w:val="both"/>
        <w:rPr>
          <w:rtl/>
        </w:rPr>
      </w:pPr>
      <w:r w:rsidRPr="00281D83">
        <w:rPr>
          <w:rFonts w:hint="cs"/>
          <w:rtl/>
        </w:rPr>
        <w:t xml:space="preserve"> אותו יסוד של ריבוי תפילות, נמצא גם במסכת ברכות, דף ל"ב ע"ב: "א</w:t>
      </w:r>
      <w:r w:rsidRPr="00281D83">
        <w:rPr>
          <w:rtl/>
        </w:rPr>
        <w:t>''</w:t>
      </w:r>
      <w:r w:rsidRPr="00281D83">
        <w:rPr>
          <w:rFonts w:hint="cs"/>
          <w:rtl/>
        </w:rPr>
        <w:t>ר</w:t>
      </w:r>
      <w:r w:rsidRPr="00281D83">
        <w:rPr>
          <w:rtl/>
        </w:rPr>
        <w:t xml:space="preserve"> </w:t>
      </w:r>
      <w:r w:rsidRPr="00281D83">
        <w:rPr>
          <w:rFonts w:hint="cs"/>
          <w:rtl/>
        </w:rPr>
        <w:t>חמא</w:t>
      </w:r>
      <w:r w:rsidRPr="00281D83">
        <w:rPr>
          <w:rtl/>
        </w:rPr>
        <w:t xml:space="preserve"> </w:t>
      </w:r>
      <w:r w:rsidRPr="00281D83">
        <w:rPr>
          <w:rFonts w:hint="cs"/>
          <w:rtl/>
        </w:rPr>
        <w:t>בר</w:t>
      </w:r>
      <w:r w:rsidRPr="00281D83">
        <w:rPr>
          <w:rtl/>
        </w:rPr>
        <w:t xml:space="preserve">' </w:t>
      </w:r>
      <w:r w:rsidRPr="00281D83">
        <w:rPr>
          <w:rFonts w:hint="cs"/>
          <w:rtl/>
        </w:rPr>
        <w:t>חנינא:</w:t>
      </w:r>
      <w:r w:rsidRPr="00281D83">
        <w:rPr>
          <w:rtl/>
        </w:rPr>
        <w:t xml:space="preserve"> </w:t>
      </w:r>
      <w:r w:rsidRPr="00281D83">
        <w:rPr>
          <w:rFonts w:hint="cs"/>
          <w:rtl/>
        </w:rPr>
        <w:t>אם</w:t>
      </w:r>
      <w:r w:rsidRPr="00281D83">
        <w:rPr>
          <w:rtl/>
        </w:rPr>
        <w:t xml:space="preserve"> </w:t>
      </w:r>
      <w:r w:rsidRPr="00281D83">
        <w:rPr>
          <w:rFonts w:hint="cs"/>
          <w:rtl/>
        </w:rPr>
        <w:t>ראה</w:t>
      </w:r>
      <w:r w:rsidRPr="00281D83">
        <w:rPr>
          <w:rtl/>
        </w:rPr>
        <w:t xml:space="preserve"> </w:t>
      </w:r>
      <w:r w:rsidRPr="00281D83">
        <w:rPr>
          <w:rFonts w:hint="cs"/>
          <w:rtl/>
        </w:rPr>
        <w:t>אדם</w:t>
      </w:r>
      <w:r w:rsidRPr="00281D83">
        <w:rPr>
          <w:rtl/>
        </w:rPr>
        <w:t xml:space="preserve"> </w:t>
      </w:r>
      <w:r w:rsidRPr="00281D83">
        <w:rPr>
          <w:rFonts w:hint="cs"/>
          <w:rtl/>
        </w:rPr>
        <w:t>שהתפלל</w:t>
      </w:r>
      <w:r w:rsidRPr="00281D83">
        <w:rPr>
          <w:rtl/>
        </w:rPr>
        <w:t xml:space="preserve"> </w:t>
      </w:r>
      <w:r w:rsidRPr="00281D83">
        <w:rPr>
          <w:rFonts w:hint="cs"/>
          <w:rtl/>
        </w:rPr>
        <w:t>ולא</w:t>
      </w:r>
      <w:r w:rsidRPr="00281D83">
        <w:rPr>
          <w:rtl/>
        </w:rPr>
        <w:t xml:space="preserve"> </w:t>
      </w:r>
      <w:r w:rsidRPr="00281D83">
        <w:rPr>
          <w:rFonts w:hint="cs"/>
          <w:rtl/>
        </w:rPr>
        <w:t>נענה-יחזור</w:t>
      </w:r>
      <w:r w:rsidRPr="00281D83">
        <w:rPr>
          <w:rtl/>
        </w:rPr>
        <w:t xml:space="preserve"> </w:t>
      </w:r>
      <w:r w:rsidRPr="00281D83">
        <w:rPr>
          <w:rFonts w:hint="cs"/>
          <w:rtl/>
        </w:rPr>
        <w:t>ויתפלל. שנאמר: "</w:t>
      </w:r>
      <w:r w:rsidRPr="00281D83">
        <w:rPr>
          <w:rFonts w:hint="cs"/>
          <w:u w:val="single"/>
          <w:rtl/>
        </w:rPr>
        <w:t>קוה אל ד'</w:t>
      </w:r>
      <w:r w:rsidRPr="00281D83">
        <w:rPr>
          <w:rFonts w:hint="cs"/>
          <w:rtl/>
        </w:rPr>
        <w:t xml:space="preserve"> חזק ויאמץ ליבך </w:t>
      </w:r>
      <w:r w:rsidRPr="00281D83">
        <w:rPr>
          <w:rFonts w:hint="cs"/>
          <w:u w:val="single"/>
          <w:rtl/>
        </w:rPr>
        <w:t>וקוה אל ד'</w:t>
      </w:r>
      <w:r w:rsidRPr="00281D83">
        <w:rPr>
          <w:rFonts w:hint="cs"/>
          <w:rtl/>
        </w:rPr>
        <w:t>". פעמיים.</w:t>
      </w:r>
    </w:p>
    <w:p w:rsidR="00281D83" w:rsidRPr="00281D83" w:rsidRDefault="00281D83" w:rsidP="00281D83">
      <w:pPr>
        <w:jc w:val="both"/>
        <w:rPr>
          <w:rtl/>
        </w:rPr>
      </w:pPr>
      <w:r w:rsidRPr="00281D83">
        <w:rPr>
          <w:rFonts w:hint="cs"/>
          <w:rtl/>
        </w:rPr>
        <w:t xml:space="preserve">אך צריך להבין את עצם היסוד: מדוע צריך לפעמים להרבות בתפילה? מה משמעות ההנהגה הזאת אצל הקב"ה? </w:t>
      </w:r>
    </w:p>
    <w:p w:rsidR="00281D83" w:rsidRPr="00281D83" w:rsidRDefault="00281D83" w:rsidP="00281D83">
      <w:pPr>
        <w:jc w:val="both"/>
        <w:rPr>
          <w:rtl/>
        </w:rPr>
      </w:pPr>
      <w:r w:rsidRPr="00281D83">
        <w:rPr>
          <w:rFonts w:hint="cs"/>
          <w:rtl/>
        </w:rPr>
        <w:t xml:space="preserve">בשביל זה, נצטרך לדון ביסוד </w:t>
      </w:r>
      <w:r w:rsidRPr="00281D83">
        <w:rPr>
          <w:rFonts w:hint="cs"/>
          <w:b/>
          <w:bCs/>
          <w:rtl/>
        </w:rPr>
        <w:t>המטרה</w:t>
      </w:r>
      <w:r w:rsidRPr="00281D83">
        <w:rPr>
          <w:rFonts w:hint="cs"/>
          <w:rtl/>
        </w:rPr>
        <w:t xml:space="preserve"> של התפילה.</w:t>
      </w:r>
    </w:p>
    <w:p w:rsidR="00281D83" w:rsidRPr="00281D83" w:rsidRDefault="00281D83" w:rsidP="00281D83">
      <w:pPr>
        <w:jc w:val="both"/>
        <w:rPr>
          <w:rtl/>
        </w:rPr>
      </w:pPr>
      <w:r w:rsidRPr="00281D83">
        <w:rPr>
          <w:rFonts w:hint="cs"/>
          <w:rtl/>
        </w:rPr>
        <w:t>תפילה מוגדרת בחז"ל כ"עבודה". כך מבואר בספרי על הפסוק: "ולעבדו בכל לבבכם"-"איזוהיא עבודה שבלב? זוהי תפילה". אך מהי עבודה?</w:t>
      </w:r>
    </w:p>
    <w:p w:rsidR="00281D83" w:rsidRPr="00281D83" w:rsidRDefault="00281D83" w:rsidP="00281D83">
      <w:pPr>
        <w:jc w:val="both"/>
        <w:rPr>
          <w:rtl/>
        </w:rPr>
      </w:pPr>
      <w:r w:rsidRPr="00281D83">
        <w:rPr>
          <w:rFonts w:hint="cs"/>
          <w:rtl/>
        </w:rPr>
        <w:t>כידוע, יש שני חלקים בעבודה:</w:t>
      </w:r>
    </w:p>
    <w:p w:rsidR="00281D83" w:rsidRPr="00281D83" w:rsidRDefault="00281D83" w:rsidP="00281D83">
      <w:pPr>
        <w:numPr>
          <w:ilvl w:val="0"/>
          <w:numId w:val="1"/>
        </w:numPr>
        <w:jc w:val="both"/>
      </w:pPr>
      <w:r w:rsidRPr="00281D83">
        <w:rPr>
          <w:rFonts w:hint="cs"/>
          <w:rtl/>
        </w:rPr>
        <w:t>השקעת אנרגיה.</w:t>
      </w:r>
    </w:p>
    <w:p w:rsidR="00281D83" w:rsidRPr="00281D83" w:rsidRDefault="00281D83" w:rsidP="00281D83">
      <w:pPr>
        <w:numPr>
          <w:ilvl w:val="0"/>
          <w:numId w:val="1"/>
        </w:numPr>
        <w:jc w:val="both"/>
      </w:pPr>
      <w:r w:rsidRPr="00281D83">
        <w:rPr>
          <w:rFonts w:hint="cs"/>
          <w:rtl/>
        </w:rPr>
        <w:t>הפקת תוצרת. תפוקה.</w:t>
      </w:r>
    </w:p>
    <w:p w:rsidR="00281D83" w:rsidRPr="00281D83" w:rsidRDefault="00281D83" w:rsidP="00281D83">
      <w:pPr>
        <w:jc w:val="both"/>
        <w:rPr>
          <w:rtl/>
        </w:rPr>
      </w:pPr>
      <w:r w:rsidRPr="00281D83">
        <w:rPr>
          <w:rFonts w:hint="cs"/>
          <w:rtl/>
        </w:rPr>
        <w:t>בשלמא החלק הראשון-זה הפעולה שאנחנו עושים. אך מהו החלק השני: מהי התוצרת, התפוקה של התפילה?</w:t>
      </w:r>
    </w:p>
    <w:p w:rsidR="00281D83" w:rsidRPr="00281D83" w:rsidRDefault="00281D83" w:rsidP="00281D83">
      <w:pPr>
        <w:jc w:val="both"/>
        <w:rPr>
          <w:rtl/>
        </w:rPr>
      </w:pPr>
      <w:r w:rsidRPr="00281D83">
        <w:rPr>
          <w:rFonts w:hint="cs"/>
          <w:rtl/>
        </w:rPr>
        <w:t>לכאורה, בפשטות, התוצרת של התפילה היא קבלת בקשתו. אדם מתפלל כי הוא רוצה משהו, ומה שהקב"ה נותן לו-ממלא את בקשתו-זו התפוקה. ילדים, פרנסה וכו'.</w:t>
      </w:r>
    </w:p>
    <w:p w:rsidR="00281D83" w:rsidRPr="00281D83" w:rsidRDefault="00281D83" w:rsidP="00281D83">
      <w:pPr>
        <w:jc w:val="both"/>
        <w:rPr>
          <w:rtl/>
        </w:rPr>
      </w:pPr>
      <w:r w:rsidRPr="00281D83">
        <w:rPr>
          <w:rFonts w:hint="cs"/>
          <w:rtl/>
        </w:rPr>
        <w:t>אך עוד תפוקה היא העלייה הרוחנית של האדם: היישור של האדם אל מול האלוקים, האמונה המתגברת בקב"ה ועוד. לדוגמא: אדם שיש לו מידה של גאווה, של "כוחי ועוצם ידי", באה התפילה ושוברת אותה-שהרי בתפילתו הוא בעצם אומר שהקב"ה מעליו. שרק ממנו יגיע הכל.</w:t>
      </w:r>
    </w:p>
    <w:p w:rsidR="00281D83" w:rsidRPr="00281D83" w:rsidRDefault="00281D83" w:rsidP="00281D83">
      <w:pPr>
        <w:jc w:val="both"/>
        <w:rPr>
          <w:rtl/>
        </w:rPr>
      </w:pPr>
      <w:r w:rsidRPr="00281D83">
        <w:rPr>
          <w:rFonts w:hint="cs"/>
          <w:rtl/>
        </w:rPr>
        <w:t>וכך מבואר במהר"ל בספרו "נתיבות עולם", ב"נתיב העבודה"-הנתיב שמדבר על תפילה: "העבודה אל ד' יתברך...תפילה...כי התפילה שמתפלל האדם אל ד' יתברך מורה שהאדם יתלה אל ד' יתברך... שכל האמצעים צריכים אליו...אבל התפילה מורה...שהוא יתברך הכל".</w:t>
      </w:r>
    </w:p>
    <w:p w:rsidR="00281D83" w:rsidRPr="00281D83" w:rsidRDefault="00281D83" w:rsidP="00281D83">
      <w:pPr>
        <w:jc w:val="both"/>
        <w:rPr>
          <w:rtl/>
        </w:rPr>
      </w:pPr>
      <w:r w:rsidRPr="00281D83">
        <w:rPr>
          <w:rFonts w:hint="cs"/>
          <w:rtl/>
        </w:rPr>
        <w:t>בדומה לכך, כותב הרמח"ל ב"דרך ד'": "היה מחסדי יתברך לתת לאדם מקום להתקרב אל ד'...לבוא לפניו ולקרוא בשמו ואז יתעלה משפלות.. ומשליך עליו יהבו כמו שזכרנו...".</w:t>
      </w:r>
    </w:p>
    <w:p w:rsidR="00281D83" w:rsidRPr="00281D83" w:rsidRDefault="00281D83" w:rsidP="00281D83">
      <w:pPr>
        <w:jc w:val="both"/>
        <w:rPr>
          <w:rtl/>
        </w:rPr>
      </w:pPr>
    </w:p>
    <w:p w:rsidR="00281D83" w:rsidRPr="00281D83" w:rsidRDefault="00281D83" w:rsidP="00281D83">
      <w:pPr>
        <w:jc w:val="both"/>
        <w:rPr>
          <w:b/>
          <w:bCs/>
          <w:u w:val="single"/>
          <w:rtl/>
        </w:rPr>
      </w:pPr>
      <w:r w:rsidRPr="00281D83">
        <w:rPr>
          <w:rFonts w:hint="cs"/>
          <w:b/>
          <w:bCs/>
          <w:u w:val="single"/>
          <w:rtl/>
        </w:rPr>
        <w:t>התעלות האדם דרך התפילה:</w:t>
      </w:r>
    </w:p>
    <w:p w:rsidR="00281D83" w:rsidRPr="00281D83" w:rsidRDefault="00281D83" w:rsidP="00281D83">
      <w:pPr>
        <w:jc w:val="both"/>
        <w:rPr>
          <w:rtl/>
        </w:rPr>
      </w:pPr>
      <w:r w:rsidRPr="00281D83">
        <w:rPr>
          <w:rFonts w:hint="cs"/>
          <w:rtl/>
        </w:rPr>
        <w:t>אך ברור שכדי להגיע לעילוי בתפילה, כדי להגיע לתוצרת: צריך תפילה אמיתית. צריך השקעה אמיתית-לא תפילה בלי כוונה.</w:t>
      </w:r>
    </w:p>
    <w:p w:rsidR="00281D83" w:rsidRPr="00281D83" w:rsidRDefault="00281D83" w:rsidP="00281D83">
      <w:pPr>
        <w:jc w:val="both"/>
        <w:rPr>
          <w:rtl/>
        </w:rPr>
      </w:pPr>
      <w:r w:rsidRPr="00281D83">
        <w:rPr>
          <w:rFonts w:hint="cs"/>
          <w:rtl/>
        </w:rPr>
        <w:t>כמו שהזכרנו, עבודת התפילה צריכה לתת לאדם הבנה על מה חשוב בחיים, למה הוא צריך באמת לצפות, לקוות. הרי כמה כבר היו חושבים היהודים בגלות על ירושלים, כמה הם היו מפנימים את הייחוד שלה, את הצורך לשוב ולבנותה-לולא הברכה בתפילה? כך, בעצם, מיישרת התפילה את הדעות ואת האמונות.</w:t>
      </w:r>
    </w:p>
    <w:p w:rsidR="00281D83" w:rsidRPr="00281D83" w:rsidRDefault="00281D83" w:rsidP="00281D83">
      <w:pPr>
        <w:jc w:val="both"/>
        <w:rPr>
          <w:rtl/>
        </w:rPr>
      </w:pPr>
      <w:r w:rsidRPr="00281D83">
        <w:rPr>
          <w:rFonts w:hint="cs"/>
          <w:rtl/>
        </w:rPr>
        <w:t>אם כך, יש בתפילה 2 דברים שונים:</w:t>
      </w:r>
    </w:p>
    <w:p w:rsidR="00281D83" w:rsidRPr="00281D83" w:rsidRDefault="00281D83" w:rsidP="00281D83">
      <w:pPr>
        <w:numPr>
          <w:ilvl w:val="0"/>
          <w:numId w:val="2"/>
        </w:numPr>
        <w:jc w:val="both"/>
      </w:pPr>
      <w:r w:rsidRPr="00281D83">
        <w:rPr>
          <w:rFonts w:hint="cs"/>
          <w:rtl/>
        </w:rPr>
        <w:t>מילוי צרכים.</w:t>
      </w:r>
    </w:p>
    <w:p w:rsidR="00281D83" w:rsidRPr="00281D83" w:rsidRDefault="00281D83" w:rsidP="00281D83">
      <w:pPr>
        <w:numPr>
          <w:ilvl w:val="0"/>
          <w:numId w:val="2"/>
        </w:numPr>
        <w:jc w:val="both"/>
      </w:pPr>
      <w:r w:rsidRPr="00281D83">
        <w:rPr>
          <w:rFonts w:hint="cs"/>
          <w:rtl/>
        </w:rPr>
        <w:t>עילוי האדם.</w:t>
      </w:r>
    </w:p>
    <w:p w:rsidR="00281D83" w:rsidRPr="00281D83" w:rsidRDefault="00281D83" w:rsidP="00281D83">
      <w:pPr>
        <w:jc w:val="both"/>
        <w:rPr>
          <w:rtl/>
        </w:rPr>
      </w:pPr>
      <w:r w:rsidRPr="00281D83">
        <w:rPr>
          <w:rFonts w:hint="cs"/>
          <w:rtl/>
        </w:rPr>
        <w:t>ועתה, עולה השאלה: מה העיקר ומה הטפל?</w:t>
      </w:r>
    </w:p>
    <w:p w:rsidR="00281D83" w:rsidRPr="00281D83" w:rsidRDefault="00281D83" w:rsidP="00281D83">
      <w:pPr>
        <w:jc w:val="both"/>
        <w:rPr>
          <w:rtl/>
        </w:rPr>
      </w:pPr>
    </w:p>
    <w:p w:rsidR="00281D83" w:rsidRPr="00281D83" w:rsidRDefault="00281D83" w:rsidP="00281D83">
      <w:pPr>
        <w:jc w:val="both"/>
        <w:rPr>
          <w:rtl/>
        </w:rPr>
      </w:pPr>
      <w:r w:rsidRPr="00281D83">
        <w:rPr>
          <w:rFonts w:hint="cs"/>
          <w:rtl/>
        </w:rPr>
        <w:t>בפרשת השבוע, פרשת תולדות, מדייק רבינו בחיי בפסוקים ומוציא יסוד:</w:t>
      </w:r>
    </w:p>
    <w:p w:rsidR="00281D83" w:rsidRPr="00281D83" w:rsidRDefault="00281D83" w:rsidP="00281D83">
      <w:pPr>
        <w:jc w:val="both"/>
        <w:rPr>
          <w:rtl/>
        </w:rPr>
      </w:pPr>
      <w:r w:rsidRPr="00281D83">
        <w:rPr>
          <w:rFonts w:hint="cs"/>
          <w:rtl/>
        </w:rPr>
        <w:t>כשמתוארת תפילת יצחק, עד הפסוק: "ויעתר יצחק לד'"-לא כתוב שום דבר בעייתי שטעון תפילה. רק לאחר מכן כתוב על עקרותה של רבקה. אך צריך להקשות: מדוע לא להפך? היה עדיף קודם לגלות את הבעיה, ורק אז לכתוב על התפילה!</w:t>
      </w:r>
    </w:p>
    <w:p w:rsidR="00281D83" w:rsidRPr="00281D83" w:rsidRDefault="00281D83" w:rsidP="00281D83">
      <w:pPr>
        <w:jc w:val="both"/>
        <w:rPr>
          <w:rtl/>
        </w:rPr>
      </w:pPr>
      <w:r w:rsidRPr="00281D83">
        <w:rPr>
          <w:rFonts w:hint="cs"/>
          <w:rtl/>
        </w:rPr>
        <w:t>מפה, מוציא רבינו בחיי יסוד: "</w:t>
      </w:r>
      <w:r w:rsidRPr="00281D83">
        <w:rPr>
          <w:rFonts w:hint="cs"/>
          <w:b/>
          <w:bCs/>
          <w:rtl/>
        </w:rPr>
        <w:t>שהקדים את העיקר</w:t>
      </w:r>
      <w:r w:rsidRPr="00281D83">
        <w:rPr>
          <w:rFonts w:hint="cs"/>
          <w:rtl/>
        </w:rPr>
        <w:t>. ולמדנו, שאין הכוונה שתהיה העקרות סיבת התפילה.. אלא שהתפילה-סיבת העקרות". בעצם, הבעיה נוצרת מראש מתוך רצון אלוקי שנתפלל.</w:t>
      </w:r>
    </w:p>
    <w:p w:rsidR="00281D83" w:rsidRPr="00281D83" w:rsidRDefault="00281D83" w:rsidP="00281D83">
      <w:pPr>
        <w:jc w:val="both"/>
        <w:rPr>
          <w:rtl/>
        </w:rPr>
      </w:pPr>
      <w:r w:rsidRPr="00281D83">
        <w:rPr>
          <w:rFonts w:hint="cs"/>
          <w:rtl/>
        </w:rPr>
        <w:t>אם כן, הקב"ה מתגלה בתור עקשן שלא נותן את הכל מיד-כדי שאדם יתפלל. עיקר התפילה היא העילוי, הצורך שנוצר, זה שעליו מתפללים, הוא רק דחיפה-תמריץ- לעבר אותו עילוי.</w:t>
      </w:r>
    </w:p>
    <w:p w:rsidR="00281D83" w:rsidRPr="00281D83" w:rsidRDefault="00281D83" w:rsidP="00281D83">
      <w:pPr>
        <w:jc w:val="both"/>
        <w:rPr>
          <w:rtl/>
        </w:rPr>
      </w:pPr>
      <w:r w:rsidRPr="00281D83">
        <w:rPr>
          <w:rFonts w:hint="cs"/>
          <w:rtl/>
        </w:rPr>
        <w:t>בדומה לכך, מצאנו בשמות רבה על פרשת בשלח על הפסוק: "ויצעקו בני ישראל אל ד'": "ולמה</w:t>
      </w:r>
      <w:r w:rsidRPr="00281D83">
        <w:rPr>
          <w:rtl/>
        </w:rPr>
        <w:t xml:space="preserve"> </w:t>
      </w:r>
      <w:r w:rsidRPr="00281D83">
        <w:rPr>
          <w:rFonts w:hint="cs"/>
          <w:rtl/>
        </w:rPr>
        <w:t>עשה</w:t>
      </w:r>
      <w:r w:rsidRPr="00281D83">
        <w:rPr>
          <w:rtl/>
        </w:rPr>
        <w:t xml:space="preserve"> </w:t>
      </w:r>
      <w:r w:rsidRPr="00281D83">
        <w:rPr>
          <w:rFonts w:hint="cs"/>
          <w:rtl/>
        </w:rPr>
        <w:t>הקדוש</w:t>
      </w:r>
      <w:r w:rsidRPr="00281D83">
        <w:rPr>
          <w:rtl/>
        </w:rPr>
        <w:t xml:space="preserve"> </w:t>
      </w:r>
      <w:r w:rsidRPr="00281D83">
        <w:rPr>
          <w:rFonts w:hint="cs"/>
          <w:rtl/>
        </w:rPr>
        <w:t>ברוך</w:t>
      </w:r>
      <w:r w:rsidRPr="00281D83">
        <w:rPr>
          <w:rtl/>
        </w:rPr>
        <w:t xml:space="preserve"> </w:t>
      </w:r>
      <w:r w:rsidRPr="00281D83">
        <w:rPr>
          <w:rFonts w:hint="cs"/>
          <w:rtl/>
        </w:rPr>
        <w:t>הוא</w:t>
      </w:r>
      <w:r w:rsidRPr="00281D83">
        <w:rPr>
          <w:rtl/>
        </w:rPr>
        <w:t xml:space="preserve"> </w:t>
      </w:r>
      <w:r w:rsidRPr="00281D83">
        <w:rPr>
          <w:rFonts w:hint="cs"/>
          <w:rtl/>
        </w:rPr>
        <w:t>להם</w:t>
      </w:r>
      <w:r w:rsidRPr="00281D83">
        <w:rPr>
          <w:rtl/>
        </w:rPr>
        <w:t xml:space="preserve"> </w:t>
      </w:r>
      <w:r w:rsidRPr="00281D83">
        <w:rPr>
          <w:rFonts w:hint="cs"/>
          <w:rtl/>
        </w:rPr>
        <w:t>כך?</w:t>
      </w:r>
      <w:r w:rsidRPr="00281D83">
        <w:rPr>
          <w:rtl/>
        </w:rPr>
        <w:t xml:space="preserve"> </w:t>
      </w:r>
      <w:r w:rsidRPr="00281D83">
        <w:rPr>
          <w:rFonts w:hint="cs"/>
          <w:rtl/>
        </w:rPr>
        <w:t>אלא</w:t>
      </w:r>
      <w:r w:rsidRPr="00281D83">
        <w:rPr>
          <w:rtl/>
        </w:rPr>
        <w:t xml:space="preserve"> </w:t>
      </w:r>
      <w:r w:rsidRPr="00281D83">
        <w:rPr>
          <w:rFonts w:hint="cs"/>
          <w:rtl/>
        </w:rPr>
        <w:t>שהיה</w:t>
      </w:r>
      <w:r w:rsidRPr="00281D83">
        <w:rPr>
          <w:rtl/>
        </w:rPr>
        <w:t xml:space="preserve"> </w:t>
      </w:r>
      <w:r w:rsidRPr="00281D83">
        <w:rPr>
          <w:rFonts w:hint="cs"/>
          <w:rtl/>
        </w:rPr>
        <w:t>הקדוש</w:t>
      </w:r>
      <w:r w:rsidRPr="00281D83">
        <w:rPr>
          <w:rtl/>
        </w:rPr>
        <w:t xml:space="preserve"> </w:t>
      </w:r>
      <w:r w:rsidRPr="00281D83">
        <w:rPr>
          <w:rFonts w:hint="cs"/>
          <w:rtl/>
        </w:rPr>
        <w:t>ברוך</w:t>
      </w:r>
      <w:r w:rsidRPr="00281D83">
        <w:rPr>
          <w:rtl/>
        </w:rPr>
        <w:t xml:space="preserve"> </w:t>
      </w:r>
      <w:r w:rsidRPr="00281D83">
        <w:rPr>
          <w:rFonts w:hint="cs"/>
          <w:rtl/>
        </w:rPr>
        <w:t>הוא</w:t>
      </w:r>
      <w:r w:rsidRPr="00281D83">
        <w:rPr>
          <w:rtl/>
        </w:rPr>
        <w:t xml:space="preserve"> </w:t>
      </w:r>
      <w:r w:rsidRPr="00281D83">
        <w:rPr>
          <w:rFonts w:hint="cs"/>
          <w:b/>
          <w:bCs/>
          <w:rtl/>
        </w:rPr>
        <w:t>מתאוה</w:t>
      </w:r>
      <w:r w:rsidRPr="00281D83">
        <w:rPr>
          <w:b/>
          <w:bCs/>
          <w:rtl/>
        </w:rPr>
        <w:t xml:space="preserve"> </w:t>
      </w:r>
      <w:r w:rsidRPr="00281D83">
        <w:rPr>
          <w:rFonts w:hint="cs"/>
          <w:b/>
          <w:bCs/>
          <w:rtl/>
        </w:rPr>
        <w:t>לתפלתן</w:t>
      </w:r>
      <w:r w:rsidRPr="00281D83">
        <w:rPr>
          <w:rFonts w:hint="cs"/>
          <w:rtl/>
        </w:rPr>
        <w:t>". אך מה הפשט בתאווה זו?</w:t>
      </w:r>
    </w:p>
    <w:p w:rsidR="00281D83" w:rsidRPr="00281D83" w:rsidRDefault="00281D83" w:rsidP="00281D83">
      <w:pPr>
        <w:jc w:val="both"/>
        <w:rPr>
          <w:rtl/>
        </w:rPr>
      </w:pPr>
      <w:r w:rsidRPr="00281D83">
        <w:rPr>
          <w:rFonts w:hint="cs"/>
          <w:rtl/>
        </w:rPr>
        <w:t>ונראה, שהקב"ה בעצם נותן לנו מקום להתעלות, מקום להגדול ולהתקרב אליו. לאותה התעלות-מתאווה הקב"ה. לאותו תיקון עולם. הקב"ה יודע שכאשר אדם נמצא בצרה, הוא מתפלל מעומק ליבו-ובכך מתעלה. לכן, מביא הקב"ה על האדם צרכים וצרות.</w:t>
      </w:r>
    </w:p>
    <w:p w:rsidR="00281D83" w:rsidRPr="00281D83" w:rsidRDefault="00281D83" w:rsidP="00281D83">
      <w:pPr>
        <w:jc w:val="both"/>
        <w:rPr>
          <w:rtl/>
        </w:rPr>
      </w:pPr>
      <w:r w:rsidRPr="00281D83">
        <w:rPr>
          <w:rFonts w:hint="cs"/>
          <w:rtl/>
        </w:rPr>
        <w:t>עוד דוגמא לאותו יסוד, אפשר למצוא במסכת יומא, דף ע"ו ע"א: "שאלו</w:t>
      </w:r>
      <w:r w:rsidRPr="00281D83">
        <w:rPr>
          <w:rtl/>
        </w:rPr>
        <w:t xml:space="preserve"> </w:t>
      </w:r>
      <w:r w:rsidRPr="00281D83">
        <w:rPr>
          <w:rFonts w:hint="cs"/>
          <w:rtl/>
        </w:rPr>
        <w:t>תלמידיו</w:t>
      </w:r>
      <w:r w:rsidRPr="00281D83">
        <w:rPr>
          <w:rtl/>
        </w:rPr>
        <w:t xml:space="preserve"> </w:t>
      </w:r>
      <w:r w:rsidRPr="00281D83">
        <w:rPr>
          <w:rFonts w:hint="cs"/>
          <w:rtl/>
        </w:rPr>
        <w:t>את</w:t>
      </w:r>
      <w:r w:rsidRPr="00281D83">
        <w:rPr>
          <w:rtl/>
        </w:rPr>
        <w:t xml:space="preserve"> </w:t>
      </w:r>
      <w:r w:rsidRPr="00281D83">
        <w:rPr>
          <w:rFonts w:hint="cs"/>
          <w:rtl/>
        </w:rPr>
        <w:t>רבי</w:t>
      </w:r>
      <w:r w:rsidRPr="00281D83">
        <w:rPr>
          <w:rtl/>
        </w:rPr>
        <w:t xml:space="preserve"> </w:t>
      </w:r>
      <w:r w:rsidRPr="00281D83">
        <w:rPr>
          <w:rFonts w:hint="cs"/>
          <w:rtl/>
        </w:rPr>
        <w:t>שמעון</w:t>
      </w:r>
      <w:r w:rsidRPr="00281D83">
        <w:rPr>
          <w:rtl/>
        </w:rPr>
        <w:t xml:space="preserve"> </w:t>
      </w:r>
      <w:r w:rsidRPr="00281D83">
        <w:rPr>
          <w:rFonts w:hint="cs"/>
          <w:rtl/>
        </w:rPr>
        <w:t>בן</w:t>
      </w:r>
      <w:r w:rsidRPr="00281D83">
        <w:rPr>
          <w:rtl/>
        </w:rPr>
        <w:t xml:space="preserve"> </w:t>
      </w:r>
      <w:r w:rsidRPr="00281D83">
        <w:rPr>
          <w:rFonts w:hint="cs"/>
          <w:rtl/>
        </w:rPr>
        <w:t>יוחי:</w:t>
      </w:r>
      <w:r w:rsidRPr="00281D83">
        <w:rPr>
          <w:rtl/>
        </w:rPr>
        <w:t xml:space="preserve"> </w:t>
      </w:r>
      <w:r w:rsidRPr="00281D83">
        <w:rPr>
          <w:rFonts w:hint="cs"/>
          <w:rtl/>
        </w:rPr>
        <w:t>מפני</w:t>
      </w:r>
      <w:r w:rsidRPr="00281D83">
        <w:rPr>
          <w:rtl/>
        </w:rPr>
        <w:t xml:space="preserve"> </w:t>
      </w:r>
      <w:r w:rsidRPr="00281D83">
        <w:rPr>
          <w:rFonts w:hint="cs"/>
          <w:rtl/>
        </w:rPr>
        <w:t>מה</w:t>
      </w:r>
      <w:r w:rsidRPr="00281D83">
        <w:rPr>
          <w:rtl/>
        </w:rPr>
        <w:t xml:space="preserve"> </w:t>
      </w:r>
      <w:r w:rsidRPr="00281D83">
        <w:rPr>
          <w:rFonts w:hint="cs"/>
          <w:rtl/>
        </w:rPr>
        <w:t>לא</w:t>
      </w:r>
      <w:r w:rsidRPr="00281D83">
        <w:rPr>
          <w:rtl/>
        </w:rPr>
        <w:t xml:space="preserve"> </w:t>
      </w:r>
      <w:r w:rsidRPr="00281D83">
        <w:rPr>
          <w:rFonts w:hint="cs"/>
          <w:rtl/>
        </w:rPr>
        <w:t>ירד</w:t>
      </w:r>
      <w:r w:rsidRPr="00281D83">
        <w:rPr>
          <w:rtl/>
        </w:rPr>
        <w:t xml:space="preserve"> </w:t>
      </w:r>
      <w:r w:rsidRPr="00281D83">
        <w:rPr>
          <w:rFonts w:hint="cs"/>
          <w:rtl/>
        </w:rPr>
        <w:t>להם</w:t>
      </w:r>
      <w:r w:rsidRPr="00281D83">
        <w:rPr>
          <w:rtl/>
        </w:rPr>
        <w:t xml:space="preserve"> </w:t>
      </w:r>
      <w:r w:rsidRPr="00281D83">
        <w:rPr>
          <w:rFonts w:hint="cs"/>
          <w:rtl/>
        </w:rPr>
        <w:t>לישראל</w:t>
      </w:r>
      <w:r w:rsidRPr="00281D83">
        <w:rPr>
          <w:rtl/>
        </w:rPr>
        <w:t xml:space="preserve"> </w:t>
      </w:r>
      <w:r w:rsidRPr="00281D83">
        <w:rPr>
          <w:rFonts w:hint="cs"/>
          <w:rtl/>
        </w:rPr>
        <w:t>מן</w:t>
      </w:r>
      <w:r w:rsidRPr="00281D83">
        <w:rPr>
          <w:rtl/>
        </w:rPr>
        <w:t xml:space="preserve"> </w:t>
      </w:r>
      <w:r w:rsidRPr="00281D83">
        <w:rPr>
          <w:rFonts w:hint="cs"/>
          <w:rtl/>
        </w:rPr>
        <w:t>פעם</w:t>
      </w:r>
      <w:r w:rsidRPr="00281D83">
        <w:rPr>
          <w:rtl/>
        </w:rPr>
        <w:t xml:space="preserve"> </w:t>
      </w:r>
      <w:r w:rsidRPr="00281D83">
        <w:rPr>
          <w:rFonts w:hint="cs"/>
          <w:rtl/>
        </w:rPr>
        <w:t>אחת</w:t>
      </w:r>
      <w:r w:rsidRPr="00281D83">
        <w:rPr>
          <w:rtl/>
        </w:rPr>
        <w:t xml:space="preserve"> </w:t>
      </w:r>
      <w:r w:rsidRPr="00281D83">
        <w:rPr>
          <w:rFonts w:hint="cs"/>
          <w:rtl/>
        </w:rPr>
        <w:t>בשנה?</w:t>
      </w:r>
      <w:r w:rsidRPr="00281D83">
        <w:rPr>
          <w:rtl/>
        </w:rPr>
        <w:t xml:space="preserve"> </w:t>
      </w:r>
      <w:r w:rsidRPr="00281D83">
        <w:rPr>
          <w:rFonts w:hint="cs"/>
          <w:rtl/>
        </w:rPr>
        <w:t>אמר</w:t>
      </w:r>
      <w:r w:rsidRPr="00281D83">
        <w:rPr>
          <w:rtl/>
        </w:rPr>
        <w:t xml:space="preserve"> </w:t>
      </w:r>
      <w:r w:rsidRPr="00281D83">
        <w:rPr>
          <w:rFonts w:hint="cs"/>
          <w:rtl/>
        </w:rPr>
        <w:t>להם:</w:t>
      </w:r>
      <w:r w:rsidRPr="00281D83">
        <w:rPr>
          <w:rtl/>
        </w:rPr>
        <w:t xml:space="preserve"> </w:t>
      </w:r>
      <w:r w:rsidRPr="00281D83">
        <w:rPr>
          <w:rFonts w:hint="cs"/>
          <w:rtl/>
        </w:rPr>
        <w:t>אמשול</w:t>
      </w:r>
      <w:r w:rsidRPr="00281D83">
        <w:rPr>
          <w:rtl/>
        </w:rPr>
        <w:t xml:space="preserve"> </w:t>
      </w:r>
      <w:r w:rsidRPr="00281D83">
        <w:rPr>
          <w:rFonts w:hint="cs"/>
          <w:rtl/>
        </w:rPr>
        <w:t>לכם</w:t>
      </w:r>
      <w:r w:rsidRPr="00281D83">
        <w:rPr>
          <w:rtl/>
        </w:rPr>
        <w:t xml:space="preserve"> </w:t>
      </w:r>
      <w:r w:rsidRPr="00281D83">
        <w:rPr>
          <w:rFonts w:hint="cs"/>
          <w:rtl/>
        </w:rPr>
        <w:t>משל,</w:t>
      </w:r>
      <w:r w:rsidRPr="00281D83">
        <w:rPr>
          <w:rtl/>
        </w:rPr>
        <w:t xml:space="preserve"> </w:t>
      </w:r>
      <w:r w:rsidRPr="00281D83">
        <w:rPr>
          <w:rFonts w:hint="cs"/>
          <w:rtl/>
        </w:rPr>
        <w:t>למה</w:t>
      </w:r>
      <w:r w:rsidRPr="00281D83">
        <w:rPr>
          <w:rtl/>
        </w:rPr>
        <w:t xml:space="preserve"> </w:t>
      </w:r>
      <w:r w:rsidRPr="00281D83">
        <w:rPr>
          <w:rFonts w:hint="cs"/>
          <w:rtl/>
        </w:rPr>
        <w:t>הדבר</w:t>
      </w:r>
      <w:r w:rsidRPr="00281D83">
        <w:rPr>
          <w:rtl/>
        </w:rPr>
        <w:t xml:space="preserve"> </w:t>
      </w:r>
      <w:r w:rsidRPr="00281D83">
        <w:rPr>
          <w:rFonts w:hint="cs"/>
          <w:rtl/>
        </w:rPr>
        <w:t>דומה-למלך</w:t>
      </w:r>
      <w:r w:rsidRPr="00281D83">
        <w:rPr>
          <w:rtl/>
        </w:rPr>
        <w:t xml:space="preserve"> </w:t>
      </w:r>
      <w:r w:rsidRPr="00281D83">
        <w:rPr>
          <w:rFonts w:hint="cs"/>
          <w:rtl/>
        </w:rPr>
        <w:t>בשר</w:t>
      </w:r>
      <w:r w:rsidRPr="00281D83">
        <w:rPr>
          <w:rtl/>
        </w:rPr>
        <w:t xml:space="preserve"> </w:t>
      </w:r>
      <w:r w:rsidRPr="00281D83">
        <w:rPr>
          <w:rFonts w:hint="cs"/>
          <w:rtl/>
        </w:rPr>
        <w:t>ודם</w:t>
      </w:r>
      <w:r w:rsidRPr="00281D83">
        <w:rPr>
          <w:rtl/>
        </w:rPr>
        <w:t xml:space="preserve"> </w:t>
      </w:r>
      <w:r w:rsidRPr="00281D83">
        <w:rPr>
          <w:rFonts w:hint="cs"/>
          <w:rtl/>
        </w:rPr>
        <w:t>שיש</w:t>
      </w:r>
      <w:r w:rsidRPr="00281D83">
        <w:rPr>
          <w:rtl/>
        </w:rPr>
        <w:t xml:space="preserve"> </w:t>
      </w:r>
      <w:r w:rsidRPr="00281D83">
        <w:rPr>
          <w:rFonts w:hint="cs"/>
          <w:rtl/>
        </w:rPr>
        <w:t>לו</w:t>
      </w:r>
      <w:r w:rsidRPr="00281D83">
        <w:rPr>
          <w:rtl/>
        </w:rPr>
        <w:t xml:space="preserve"> </w:t>
      </w:r>
      <w:r w:rsidRPr="00281D83">
        <w:rPr>
          <w:rFonts w:hint="cs"/>
          <w:rtl/>
        </w:rPr>
        <w:t>בן</w:t>
      </w:r>
      <w:r w:rsidRPr="00281D83">
        <w:rPr>
          <w:rtl/>
        </w:rPr>
        <w:t xml:space="preserve"> </w:t>
      </w:r>
      <w:r w:rsidRPr="00281D83">
        <w:rPr>
          <w:rFonts w:hint="cs"/>
          <w:rtl/>
        </w:rPr>
        <w:t>אחד.</w:t>
      </w:r>
      <w:r w:rsidRPr="00281D83">
        <w:rPr>
          <w:rtl/>
        </w:rPr>
        <w:t xml:space="preserve"> </w:t>
      </w:r>
      <w:r w:rsidRPr="00281D83">
        <w:rPr>
          <w:rFonts w:hint="cs"/>
          <w:rtl/>
        </w:rPr>
        <w:t>פסק</w:t>
      </w:r>
      <w:r w:rsidRPr="00281D83">
        <w:rPr>
          <w:rtl/>
        </w:rPr>
        <w:t xml:space="preserve"> </w:t>
      </w:r>
      <w:r w:rsidRPr="00281D83">
        <w:rPr>
          <w:rFonts w:hint="cs"/>
          <w:rtl/>
        </w:rPr>
        <w:t>לו</w:t>
      </w:r>
      <w:r w:rsidRPr="00281D83">
        <w:rPr>
          <w:rtl/>
        </w:rPr>
        <w:t xml:space="preserve"> </w:t>
      </w:r>
      <w:r w:rsidRPr="00281D83">
        <w:rPr>
          <w:rFonts w:hint="cs"/>
          <w:rtl/>
        </w:rPr>
        <w:t>מזונותיו</w:t>
      </w:r>
      <w:r w:rsidRPr="00281D83">
        <w:rPr>
          <w:rtl/>
        </w:rPr>
        <w:t xml:space="preserve"> </w:t>
      </w:r>
      <w:r w:rsidRPr="00281D83">
        <w:rPr>
          <w:rFonts w:hint="cs"/>
          <w:rtl/>
        </w:rPr>
        <w:t>פעם</w:t>
      </w:r>
      <w:r w:rsidRPr="00281D83">
        <w:rPr>
          <w:rtl/>
        </w:rPr>
        <w:t xml:space="preserve"> </w:t>
      </w:r>
      <w:r w:rsidRPr="00281D83">
        <w:rPr>
          <w:rFonts w:hint="cs"/>
          <w:rtl/>
        </w:rPr>
        <w:t>אחת</w:t>
      </w:r>
      <w:r w:rsidRPr="00281D83">
        <w:rPr>
          <w:rtl/>
        </w:rPr>
        <w:t xml:space="preserve"> </w:t>
      </w:r>
      <w:r w:rsidRPr="00281D83">
        <w:rPr>
          <w:rFonts w:hint="cs"/>
          <w:rtl/>
        </w:rPr>
        <w:t>בשנה,</w:t>
      </w:r>
      <w:r w:rsidRPr="00281D83">
        <w:rPr>
          <w:rtl/>
        </w:rPr>
        <w:t xml:space="preserve"> </w:t>
      </w:r>
      <w:r w:rsidRPr="00281D83">
        <w:rPr>
          <w:rFonts w:hint="cs"/>
          <w:rtl/>
        </w:rPr>
        <w:t>ולא</w:t>
      </w:r>
      <w:r w:rsidRPr="00281D83">
        <w:rPr>
          <w:rtl/>
        </w:rPr>
        <w:t xml:space="preserve"> </w:t>
      </w:r>
      <w:r w:rsidRPr="00281D83">
        <w:rPr>
          <w:rFonts w:hint="cs"/>
          <w:rtl/>
        </w:rPr>
        <w:t>היה</w:t>
      </w:r>
      <w:r w:rsidRPr="00281D83">
        <w:rPr>
          <w:rtl/>
        </w:rPr>
        <w:t xml:space="preserve"> </w:t>
      </w:r>
      <w:r w:rsidRPr="00281D83">
        <w:rPr>
          <w:rFonts w:hint="cs"/>
          <w:rtl/>
        </w:rPr>
        <w:t>מקביל</w:t>
      </w:r>
      <w:r w:rsidRPr="00281D83">
        <w:rPr>
          <w:rtl/>
        </w:rPr>
        <w:t xml:space="preserve"> </w:t>
      </w:r>
      <w:r w:rsidRPr="00281D83">
        <w:rPr>
          <w:rFonts w:hint="cs"/>
          <w:rtl/>
        </w:rPr>
        <w:t>פני</w:t>
      </w:r>
      <w:r w:rsidRPr="00281D83">
        <w:rPr>
          <w:rtl/>
        </w:rPr>
        <w:t xml:space="preserve"> </w:t>
      </w:r>
      <w:r w:rsidRPr="00281D83">
        <w:rPr>
          <w:rFonts w:hint="cs"/>
          <w:rtl/>
        </w:rPr>
        <w:t>אביו</w:t>
      </w:r>
      <w:r w:rsidRPr="00281D83">
        <w:rPr>
          <w:rtl/>
        </w:rPr>
        <w:t xml:space="preserve"> </w:t>
      </w:r>
      <w:r w:rsidRPr="00281D83">
        <w:rPr>
          <w:rFonts w:hint="cs"/>
          <w:rtl/>
        </w:rPr>
        <w:t>אלא</w:t>
      </w:r>
      <w:r w:rsidRPr="00281D83">
        <w:rPr>
          <w:rtl/>
        </w:rPr>
        <w:t xml:space="preserve"> </w:t>
      </w:r>
      <w:r w:rsidRPr="00281D83">
        <w:rPr>
          <w:rFonts w:hint="cs"/>
          <w:rtl/>
        </w:rPr>
        <w:t>פעם</w:t>
      </w:r>
      <w:r w:rsidRPr="00281D83">
        <w:rPr>
          <w:rtl/>
        </w:rPr>
        <w:t xml:space="preserve"> </w:t>
      </w:r>
      <w:r w:rsidRPr="00281D83">
        <w:rPr>
          <w:rFonts w:hint="cs"/>
          <w:rtl/>
        </w:rPr>
        <w:t>אחת</w:t>
      </w:r>
      <w:r w:rsidRPr="00281D83">
        <w:rPr>
          <w:rtl/>
        </w:rPr>
        <w:t xml:space="preserve"> </w:t>
      </w:r>
      <w:r w:rsidRPr="00281D83">
        <w:rPr>
          <w:rFonts w:hint="cs"/>
          <w:rtl/>
        </w:rPr>
        <w:t>בשנה.</w:t>
      </w:r>
      <w:r w:rsidRPr="00281D83">
        <w:rPr>
          <w:rtl/>
        </w:rPr>
        <w:t xml:space="preserve"> </w:t>
      </w:r>
      <w:r w:rsidRPr="00281D83">
        <w:rPr>
          <w:rFonts w:hint="cs"/>
          <w:rtl/>
        </w:rPr>
        <w:t>עמד</w:t>
      </w:r>
      <w:r w:rsidRPr="00281D83">
        <w:rPr>
          <w:rtl/>
        </w:rPr>
        <w:t xml:space="preserve"> </w:t>
      </w:r>
      <w:r w:rsidRPr="00281D83">
        <w:rPr>
          <w:rFonts w:hint="cs"/>
          <w:rtl/>
        </w:rPr>
        <w:t>ופסק</w:t>
      </w:r>
      <w:r w:rsidRPr="00281D83">
        <w:rPr>
          <w:rtl/>
        </w:rPr>
        <w:t xml:space="preserve"> </w:t>
      </w:r>
      <w:r w:rsidRPr="00281D83">
        <w:rPr>
          <w:rFonts w:hint="cs"/>
          <w:rtl/>
        </w:rPr>
        <w:t>מזונותיו</w:t>
      </w:r>
      <w:r w:rsidRPr="00281D83">
        <w:rPr>
          <w:rtl/>
        </w:rPr>
        <w:t xml:space="preserve"> </w:t>
      </w:r>
      <w:r w:rsidRPr="00281D83">
        <w:rPr>
          <w:rFonts w:hint="cs"/>
          <w:rtl/>
        </w:rPr>
        <w:t>בכל</w:t>
      </w:r>
      <w:r w:rsidRPr="00281D83">
        <w:rPr>
          <w:rtl/>
        </w:rPr>
        <w:t xml:space="preserve"> </w:t>
      </w:r>
      <w:r w:rsidRPr="00281D83">
        <w:rPr>
          <w:rFonts w:hint="cs"/>
          <w:rtl/>
        </w:rPr>
        <w:t>יום</w:t>
      </w:r>
      <w:r w:rsidRPr="00281D83">
        <w:rPr>
          <w:rtl/>
        </w:rPr>
        <w:t xml:space="preserve"> </w:t>
      </w:r>
      <w:r w:rsidRPr="00281D83">
        <w:rPr>
          <w:rFonts w:hint="cs"/>
          <w:rtl/>
        </w:rPr>
        <w:t>והיה</w:t>
      </w:r>
      <w:r w:rsidRPr="00281D83">
        <w:rPr>
          <w:rtl/>
        </w:rPr>
        <w:t xml:space="preserve"> </w:t>
      </w:r>
      <w:r w:rsidRPr="00281D83">
        <w:rPr>
          <w:rFonts w:hint="cs"/>
          <w:rtl/>
        </w:rPr>
        <w:t>מקביל</w:t>
      </w:r>
      <w:r w:rsidRPr="00281D83">
        <w:rPr>
          <w:rtl/>
        </w:rPr>
        <w:t xml:space="preserve"> </w:t>
      </w:r>
      <w:r w:rsidRPr="00281D83">
        <w:rPr>
          <w:rFonts w:hint="cs"/>
          <w:rtl/>
        </w:rPr>
        <w:t>פני</w:t>
      </w:r>
      <w:r w:rsidRPr="00281D83">
        <w:rPr>
          <w:rtl/>
        </w:rPr>
        <w:t xml:space="preserve"> </w:t>
      </w:r>
      <w:r w:rsidRPr="00281D83">
        <w:rPr>
          <w:rFonts w:hint="cs"/>
          <w:rtl/>
        </w:rPr>
        <w:t>אביו</w:t>
      </w:r>
      <w:r w:rsidRPr="00281D83">
        <w:rPr>
          <w:rtl/>
        </w:rPr>
        <w:t xml:space="preserve"> </w:t>
      </w:r>
      <w:r w:rsidRPr="00281D83">
        <w:rPr>
          <w:rFonts w:hint="cs"/>
          <w:rtl/>
        </w:rPr>
        <w:t>כל</w:t>
      </w:r>
      <w:r w:rsidRPr="00281D83">
        <w:rPr>
          <w:rtl/>
        </w:rPr>
        <w:t xml:space="preserve"> </w:t>
      </w:r>
      <w:r w:rsidRPr="00281D83">
        <w:rPr>
          <w:rFonts w:hint="cs"/>
          <w:rtl/>
        </w:rPr>
        <w:t>יום.</w:t>
      </w:r>
      <w:r w:rsidRPr="00281D83">
        <w:rPr>
          <w:rtl/>
        </w:rPr>
        <w:t xml:space="preserve"> </w:t>
      </w:r>
      <w:r w:rsidRPr="00281D83">
        <w:rPr>
          <w:rFonts w:hint="cs"/>
          <w:b/>
          <w:bCs/>
          <w:rtl/>
        </w:rPr>
        <w:t>אף</w:t>
      </w:r>
      <w:r w:rsidRPr="00281D83">
        <w:rPr>
          <w:b/>
          <w:bCs/>
          <w:rtl/>
        </w:rPr>
        <w:t xml:space="preserve"> </w:t>
      </w:r>
      <w:r w:rsidRPr="00281D83">
        <w:rPr>
          <w:rFonts w:hint="cs"/>
          <w:b/>
          <w:bCs/>
          <w:rtl/>
        </w:rPr>
        <w:t>ישראל</w:t>
      </w:r>
      <w:r w:rsidRPr="00281D83">
        <w:rPr>
          <w:b/>
          <w:bCs/>
          <w:rtl/>
        </w:rPr>
        <w:t xml:space="preserve"> </w:t>
      </w:r>
      <w:r w:rsidRPr="00281D83">
        <w:rPr>
          <w:rFonts w:hint="cs"/>
          <w:b/>
          <w:bCs/>
          <w:rtl/>
        </w:rPr>
        <w:t>מי</w:t>
      </w:r>
      <w:r w:rsidRPr="00281D83">
        <w:rPr>
          <w:b/>
          <w:bCs/>
          <w:rtl/>
        </w:rPr>
        <w:t xml:space="preserve"> </w:t>
      </w:r>
      <w:r w:rsidRPr="00281D83">
        <w:rPr>
          <w:rFonts w:hint="cs"/>
          <w:b/>
          <w:bCs/>
          <w:rtl/>
        </w:rPr>
        <w:t>שיש</w:t>
      </w:r>
      <w:r w:rsidRPr="00281D83">
        <w:rPr>
          <w:b/>
          <w:bCs/>
          <w:rtl/>
        </w:rPr>
        <w:t xml:space="preserve"> </w:t>
      </w:r>
      <w:r w:rsidRPr="00281D83">
        <w:rPr>
          <w:rFonts w:hint="cs"/>
          <w:b/>
          <w:bCs/>
          <w:rtl/>
        </w:rPr>
        <w:t>לו</w:t>
      </w:r>
      <w:r w:rsidRPr="00281D83">
        <w:rPr>
          <w:b/>
          <w:bCs/>
          <w:rtl/>
        </w:rPr>
        <w:t xml:space="preserve"> </w:t>
      </w:r>
      <w:r w:rsidRPr="00281D83">
        <w:rPr>
          <w:rFonts w:hint="cs"/>
          <w:b/>
          <w:bCs/>
          <w:rtl/>
        </w:rPr>
        <w:t>ארבעה</w:t>
      </w:r>
      <w:r w:rsidRPr="00281D83">
        <w:rPr>
          <w:b/>
          <w:bCs/>
          <w:rtl/>
        </w:rPr>
        <w:t xml:space="preserve"> </w:t>
      </w:r>
      <w:r w:rsidRPr="00281D83">
        <w:rPr>
          <w:rFonts w:hint="cs"/>
          <w:b/>
          <w:bCs/>
          <w:rtl/>
        </w:rPr>
        <w:t>וחמשה</w:t>
      </w:r>
      <w:r w:rsidRPr="00281D83">
        <w:rPr>
          <w:b/>
          <w:bCs/>
          <w:rtl/>
        </w:rPr>
        <w:t xml:space="preserve"> </w:t>
      </w:r>
      <w:r w:rsidRPr="00281D83">
        <w:rPr>
          <w:rFonts w:hint="cs"/>
          <w:b/>
          <w:bCs/>
          <w:rtl/>
        </w:rPr>
        <w:t>בנים</w:t>
      </w:r>
      <w:r w:rsidRPr="00281D83">
        <w:rPr>
          <w:b/>
          <w:bCs/>
          <w:rtl/>
        </w:rPr>
        <w:t xml:space="preserve"> </w:t>
      </w:r>
      <w:r w:rsidRPr="00281D83">
        <w:rPr>
          <w:rFonts w:hint="cs"/>
          <w:b/>
          <w:bCs/>
          <w:rtl/>
        </w:rPr>
        <w:t>היה</w:t>
      </w:r>
      <w:r w:rsidRPr="00281D83">
        <w:rPr>
          <w:b/>
          <w:bCs/>
          <w:rtl/>
        </w:rPr>
        <w:t xml:space="preserve"> </w:t>
      </w:r>
      <w:r w:rsidRPr="00281D83">
        <w:rPr>
          <w:rFonts w:hint="cs"/>
          <w:b/>
          <w:bCs/>
          <w:rtl/>
        </w:rPr>
        <w:t>דואג</w:t>
      </w:r>
      <w:r w:rsidRPr="00281D83">
        <w:rPr>
          <w:b/>
          <w:bCs/>
          <w:rtl/>
        </w:rPr>
        <w:t xml:space="preserve"> </w:t>
      </w:r>
      <w:r w:rsidRPr="00281D83">
        <w:rPr>
          <w:rFonts w:hint="cs"/>
          <w:b/>
          <w:bCs/>
          <w:rtl/>
        </w:rPr>
        <w:t>ואומר</w:t>
      </w:r>
      <w:r w:rsidRPr="00281D83">
        <w:rPr>
          <w:b/>
          <w:bCs/>
          <w:rtl/>
        </w:rPr>
        <w:t xml:space="preserve"> </w:t>
      </w:r>
      <w:r w:rsidRPr="00281D83">
        <w:rPr>
          <w:rFonts w:hint="cs"/>
          <w:b/>
          <w:bCs/>
          <w:rtl/>
        </w:rPr>
        <w:t>שמא</w:t>
      </w:r>
      <w:r w:rsidRPr="00281D83">
        <w:rPr>
          <w:b/>
          <w:bCs/>
          <w:rtl/>
        </w:rPr>
        <w:t xml:space="preserve"> </w:t>
      </w:r>
      <w:r w:rsidRPr="00281D83">
        <w:rPr>
          <w:rFonts w:hint="cs"/>
          <w:b/>
          <w:bCs/>
          <w:rtl/>
        </w:rPr>
        <w:t>לא</w:t>
      </w:r>
      <w:r w:rsidRPr="00281D83">
        <w:rPr>
          <w:b/>
          <w:bCs/>
          <w:rtl/>
        </w:rPr>
        <w:t xml:space="preserve"> </w:t>
      </w:r>
      <w:r w:rsidRPr="00281D83">
        <w:rPr>
          <w:rFonts w:hint="cs"/>
          <w:b/>
          <w:bCs/>
          <w:rtl/>
        </w:rPr>
        <w:t>ירד</w:t>
      </w:r>
      <w:r w:rsidRPr="00281D83">
        <w:rPr>
          <w:b/>
          <w:bCs/>
          <w:rtl/>
        </w:rPr>
        <w:t xml:space="preserve"> </w:t>
      </w:r>
      <w:r w:rsidRPr="00281D83">
        <w:rPr>
          <w:rFonts w:hint="cs"/>
          <w:b/>
          <w:bCs/>
          <w:rtl/>
        </w:rPr>
        <w:t>מן</w:t>
      </w:r>
      <w:r w:rsidRPr="00281D83">
        <w:rPr>
          <w:b/>
          <w:bCs/>
          <w:rtl/>
        </w:rPr>
        <w:t xml:space="preserve"> </w:t>
      </w:r>
      <w:r w:rsidRPr="00281D83">
        <w:rPr>
          <w:rFonts w:hint="cs"/>
          <w:b/>
          <w:bCs/>
          <w:rtl/>
        </w:rPr>
        <w:t>למחר</w:t>
      </w:r>
      <w:r w:rsidRPr="00281D83">
        <w:rPr>
          <w:b/>
          <w:bCs/>
          <w:rtl/>
        </w:rPr>
        <w:t xml:space="preserve"> </w:t>
      </w:r>
      <w:r w:rsidRPr="00281D83">
        <w:rPr>
          <w:rFonts w:hint="cs"/>
          <w:b/>
          <w:bCs/>
          <w:rtl/>
        </w:rPr>
        <w:t>ונמצאו</w:t>
      </w:r>
      <w:r w:rsidRPr="00281D83">
        <w:rPr>
          <w:b/>
          <w:bCs/>
          <w:rtl/>
        </w:rPr>
        <w:t xml:space="preserve"> </w:t>
      </w:r>
      <w:r w:rsidRPr="00281D83">
        <w:rPr>
          <w:rFonts w:hint="cs"/>
          <w:b/>
          <w:bCs/>
          <w:rtl/>
        </w:rPr>
        <w:t>כולן</w:t>
      </w:r>
      <w:r w:rsidRPr="00281D83">
        <w:rPr>
          <w:b/>
          <w:bCs/>
          <w:rtl/>
        </w:rPr>
        <w:t xml:space="preserve"> </w:t>
      </w:r>
      <w:r w:rsidRPr="00281D83">
        <w:rPr>
          <w:rFonts w:hint="cs"/>
          <w:b/>
          <w:bCs/>
          <w:rtl/>
        </w:rPr>
        <w:t>מתים</w:t>
      </w:r>
      <w:r w:rsidRPr="00281D83">
        <w:rPr>
          <w:b/>
          <w:bCs/>
          <w:rtl/>
        </w:rPr>
        <w:t xml:space="preserve"> </w:t>
      </w:r>
      <w:r w:rsidRPr="00281D83">
        <w:rPr>
          <w:rFonts w:hint="cs"/>
          <w:b/>
          <w:bCs/>
          <w:rtl/>
        </w:rPr>
        <w:t>ברעב</w:t>
      </w:r>
      <w:r w:rsidRPr="00281D83">
        <w:rPr>
          <w:b/>
          <w:bCs/>
          <w:rtl/>
        </w:rPr>
        <w:t xml:space="preserve"> </w:t>
      </w:r>
      <w:r w:rsidRPr="00281D83">
        <w:rPr>
          <w:rFonts w:hint="cs"/>
          <w:b/>
          <w:bCs/>
          <w:rtl/>
        </w:rPr>
        <w:t>נמצאו</w:t>
      </w:r>
      <w:r w:rsidRPr="00281D83">
        <w:rPr>
          <w:b/>
          <w:bCs/>
          <w:rtl/>
        </w:rPr>
        <w:t xml:space="preserve"> </w:t>
      </w:r>
      <w:r w:rsidRPr="00281D83">
        <w:rPr>
          <w:rFonts w:hint="cs"/>
          <w:b/>
          <w:bCs/>
          <w:rtl/>
        </w:rPr>
        <w:t>כולן</w:t>
      </w:r>
      <w:r w:rsidRPr="00281D83">
        <w:rPr>
          <w:b/>
          <w:bCs/>
          <w:rtl/>
        </w:rPr>
        <w:t xml:space="preserve"> </w:t>
      </w:r>
      <w:r w:rsidRPr="00281D83">
        <w:rPr>
          <w:rFonts w:hint="cs"/>
          <w:b/>
          <w:bCs/>
          <w:rtl/>
        </w:rPr>
        <w:t>מכוונים</w:t>
      </w:r>
      <w:r w:rsidRPr="00281D83">
        <w:rPr>
          <w:b/>
          <w:bCs/>
          <w:rtl/>
        </w:rPr>
        <w:t xml:space="preserve"> </w:t>
      </w:r>
      <w:r w:rsidRPr="00281D83">
        <w:rPr>
          <w:rFonts w:hint="cs"/>
          <w:b/>
          <w:bCs/>
          <w:rtl/>
        </w:rPr>
        <w:t>את</w:t>
      </w:r>
      <w:r w:rsidRPr="00281D83">
        <w:rPr>
          <w:b/>
          <w:bCs/>
          <w:rtl/>
        </w:rPr>
        <w:t xml:space="preserve"> </w:t>
      </w:r>
      <w:r w:rsidRPr="00281D83">
        <w:rPr>
          <w:rFonts w:hint="cs"/>
          <w:b/>
          <w:bCs/>
          <w:rtl/>
        </w:rPr>
        <w:t>לבם</w:t>
      </w:r>
      <w:r w:rsidRPr="00281D83">
        <w:rPr>
          <w:b/>
          <w:bCs/>
          <w:rtl/>
        </w:rPr>
        <w:t xml:space="preserve"> </w:t>
      </w:r>
      <w:r w:rsidRPr="00281D83">
        <w:rPr>
          <w:rFonts w:hint="cs"/>
          <w:b/>
          <w:bCs/>
          <w:rtl/>
        </w:rPr>
        <w:t>לאביהן</w:t>
      </w:r>
      <w:r w:rsidRPr="00281D83">
        <w:rPr>
          <w:b/>
          <w:bCs/>
          <w:rtl/>
        </w:rPr>
        <w:t xml:space="preserve"> </w:t>
      </w:r>
      <w:r w:rsidRPr="00281D83">
        <w:rPr>
          <w:rFonts w:hint="cs"/>
          <w:b/>
          <w:bCs/>
          <w:rtl/>
        </w:rPr>
        <w:t>שבשמים</w:t>
      </w:r>
      <w:r w:rsidRPr="00281D83">
        <w:rPr>
          <w:rFonts w:hint="cs"/>
          <w:rtl/>
        </w:rPr>
        <w:t>". הנהגתו של הקב"ה גורמת לכך שעם ישראל יתעלה-שיכוון ליבו לאביו שבשמיים.</w:t>
      </w:r>
    </w:p>
    <w:p w:rsidR="00281D83" w:rsidRPr="00281D83" w:rsidRDefault="00281D83" w:rsidP="00281D83">
      <w:pPr>
        <w:jc w:val="both"/>
        <w:rPr>
          <w:rtl/>
        </w:rPr>
      </w:pPr>
    </w:p>
    <w:p w:rsidR="00281D83" w:rsidRDefault="00281D83">
      <w:pPr>
        <w:bidi w:val="0"/>
        <w:rPr>
          <w:b/>
          <w:bCs/>
          <w:u w:val="single"/>
          <w:rtl/>
        </w:rPr>
      </w:pPr>
      <w:r>
        <w:rPr>
          <w:b/>
          <w:bCs/>
          <w:u w:val="single"/>
          <w:rtl/>
        </w:rPr>
        <w:br w:type="page"/>
      </w:r>
    </w:p>
    <w:p w:rsidR="00281D83" w:rsidRPr="00281D83" w:rsidRDefault="00281D83" w:rsidP="00281D83">
      <w:pPr>
        <w:jc w:val="both"/>
        <w:rPr>
          <w:b/>
          <w:bCs/>
          <w:u w:val="single"/>
          <w:rtl/>
        </w:rPr>
      </w:pPr>
      <w:bookmarkStart w:id="0" w:name="_GoBack"/>
      <w:bookmarkEnd w:id="0"/>
      <w:r w:rsidRPr="00281D83">
        <w:rPr>
          <w:rFonts w:hint="cs"/>
          <w:b/>
          <w:bCs/>
          <w:u w:val="single"/>
          <w:rtl/>
        </w:rPr>
        <w:lastRenderedPageBreak/>
        <w:t>האדם כנגד הנחש, עשיו כנגד יעקב:</w:t>
      </w:r>
    </w:p>
    <w:p w:rsidR="00281D83" w:rsidRPr="00281D83" w:rsidRDefault="00281D83" w:rsidP="00281D83">
      <w:pPr>
        <w:jc w:val="both"/>
        <w:rPr>
          <w:rtl/>
        </w:rPr>
      </w:pPr>
      <w:r w:rsidRPr="00281D83">
        <w:rPr>
          <w:rFonts w:hint="cs"/>
          <w:rtl/>
        </w:rPr>
        <w:t>במדרש רבה על פרשת ויצא מובא:"אמר רבי ברכיה: בכל מה שתבע יעקב מן הקב"ה, הקב"ה השיבו. אבל, יעקב אמר: 'ונתן לי לחם לאכול ובגד ללבוש'-ולא השיבו על הפרנסה". את הצרכים היומיומיים לא הבטיח הקב"ה ליעקב. אותם, היה צריך יעקב לבקש בכל יום.</w:t>
      </w:r>
    </w:p>
    <w:p w:rsidR="00281D83" w:rsidRPr="00281D83" w:rsidRDefault="00281D83" w:rsidP="00281D83">
      <w:pPr>
        <w:jc w:val="both"/>
        <w:rPr>
          <w:rtl/>
        </w:rPr>
      </w:pPr>
      <w:r w:rsidRPr="00281D83">
        <w:rPr>
          <w:rFonts w:hint="cs"/>
          <w:rtl/>
        </w:rPr>
        <w:t xml:space="preserve">מול הנהגה זו, עומד סיפור  הנחש. </w:t>
      </w:r>
    </w:p>
    <w:p w:rsidR="00281D83" w:rsidRPr="00281D83" w:rsidRDefault="00281D83" w:rsidP="00281D83">
      <w:pPr>
        <w:jc w:val="both"/>
        <w:rPr>
          <w:rtl/>
        </w:rPr>
      </w:pPr>
      <w:r w:rsidRPr="00281D83">
        <w:rPr>
          <w:rFonts w:hint="cs"/>
          <w:rtl/>
        </w:rPr>
        <w:t>כידוע, נענש הנחש בקללת "וְעָפָר</w:t>
      </w:r>
      <w:r w:rsidRPr="00281D83">
        <w:rPr>
          <w:rtl/>
        </w:rPr>
        <w:t xml:space="preserve"> </w:t>
      </w:r>
      <w:r w:rsidRPr="00281D83">
        <w:rPr>
          <w:rFonts w:hint="cs"/>
          <w:rtl/>
        </w:rPr>
        <w:t>תֹּאכַל</w:t>
      </w:r>
      <w:r w:rsidRPr="00281D83">
        <w:rPr>
          <w:rtl/>
        </w:rPr>
        <w:t xml:space="preserve"> </w:t>
      </w:r>
      <w:r w:rsidRPr="00281D83">
        <w:rPr>
          <w:rFonts w:hint="cs"/>
          <w:rtl/>
        </w:rPr>
        <w:t>כָּל</w:t>
      </w:r>
      <w:r w:rsidRPr="00281D83">
        <w:rPr>
          <w:rtl/>
        </w:rPr>
        <w:t xml:space="preserve"> </w:t>
      </w:r>
      <w:r w:rsidRPr="00281D83">
        <w:rPr>
          <w:rFonts w:hint="cs"/>
          <w:rtl/>
        </w:rPr>
        <w:t>יְמֵי</w:t>
      </w:r>
      <w:r w:rsidRPr="00281D83">
        <w:rPr>
          <w:rtl/>
        </w:rPr>
        <w:t xml:space="preserve"> </w:t>
      </w:r>
      <w:r w:rsidRPr="00281D83">
        <w:rPr>
          <w:rFonts w:hint="cs"/>
          <w:rtl/>
        </w:rPr>
        <w:t>חַיֶּיךָ". אך צריך לעיין: מה רע בזה? במה זו קללה? הרי בכך מובטח לנחש פרנסה תמידית בכל רגע ורגע, ללא עמל ויגיעה!</w:t>
      </w:r>
    </w:p>
    <w:p w:rsidR="00281D83" w:rsidRPr="00281D83" w:rsidRDefault="00281D83" w:rsidP="00281D83">
      <w:pPr>
        <w:jc w:val="both"/>
        <w:rPr>
          <w:rtl/>
        </w:rPr>
      </w:pPr>
      <w:r w:rsidRPr="00281D83">
        <w:rPr>
          <w:rFonts w:hint="cs"/>
          <w:rtl/>
        </w:rPr>
        <w:t>על עניין הקללה, מביא הרב בר שאול  הסבר בספרו בשם רב שמחה בונים מפשיסחא: אדם וחוה קיבלו קללה, אך ברגעי המשבר (בעצב תלדי בנים, בעיצבון תאכל לחם)-יתפללו לקב"ה. יש להם קרבה אל האלוקים על אף הקללה. אך הנחש, מהות הרוע, הרחיקו הקב"ה לגמרי ונתן לו אוכל בכל מקום בעולם כדי שלא יתפלל אליו. לא יתקרב אליו. שישאר רחוק.</w:t>
      </w:r>
    </w:p>
    <w:p w:rsidR="00281D83" w:rsidRPr="00281D83" w:rsidRDefault="00281D83" w:rsidP="00281D83">
      <w:pPr>
        <w:jc w:val="both"/>
        <w:rPr>
          <w:rtl/>
        </w:rPr>
      </w:pPr>
      <w:r w:rsidRPr="00281D83">
        <w:rPr>
          <w:rFonts w:hint="cs"/>
          <w:rtl/>
        </w:rPr>
        <w:t>עתה, נבין את השאלה שפתחנו בה: מדוע לפעמים צריך להרבות בתפילה?</w:t>
      </w:r>
    </w:p>
    <w:p w:rsidR="00281D83" w:rsidRPr="00281D83" w:rsidRDefault="00281D83" w:rsidP="00281D83">
      <w:pPr>
        <w:jc w:val="both"/>
        <w:rPr>
          <w:rtl/>
        </w:rPr>
      </w:pPr>
      <w:r w:rsidRPr="00281D83">
        <w:rPr>
          <w:rFonts w:hint="cs"/>
          <w:rtl/>
        </w:rPr>
        <w:t>התשובה: הקב"ה, שלפניו נגלו כל תעלומות, יודע שהאדם יכול להמשיך ולעלות בדרגתו הרוחנית. מאחר שאותו אדם, שצריך משהו, לא מיצה לגמרי את כל יכולתו, לא התעלה לגמרי-עד קצה גבול היכולת-לא נותן לו הקב"ה את צרכיו. הקב"ה בעצם חפץ בעילוי המוחלט של האדם.הוא  מוציא מאיתנו את המירב.</w:t>
      </w:r>
    </w:p>
    <w:p w:rsidR="00281D83" w:rsidRPr="00281D83" w:rsidRDefault="00281D83" w:rsidP="00281D83">
      <w:pPr>
        <w:jc w:val="both"/>
        <w:rPr>
          <w:rtl/>
        </w:rPr>
      </w:pPr>
    </w:p>
    <w:p w:rsidR="00281D83" w:rsidRPr="00281D83" w:rsidRDefault="00281D83" w:rsidP="00281D83">
      <w:pPr>
        <w:jc w:val="both"/>
        <w:rPr>
          <w:rtl/>
        </w:rPr>
      </w:pPr>
      <w:r w:rsidRPr="00281D83">
        <w:rPr>
          <w:rFonts w:hint="cs"/>
          <w:rtl/>
        </w:rPr>
        <w:t xml:space="preserve">ומבוארים הדברים בספר "עין איה" של הרב קוק. שם, על הגמרא בברכות שהובאה לעיל בנוגע לצורך ב"יחזור ויתפלל" כותב הרב קוק: "תכלית התפילה.. </w:t>
      </w:r>
      <w:r w:rsidRPr="00281D83">
        <w:rPr>
          <w:rFonts w:hint="cs"/>
          <w:b/>
          <w:bCs/>
          <w:rtl/>
        </w:rPr>
        <w:t>כדי להוציא שלמות מיוחדת מן הכוח אל הפועל</w:t>
      </w:r>
      <w:r w:rsidRPr="00281D83">
        <w:rPr>
          <w:rFonts w:hint="cs"/>
          <w:rtl/>
        </w:rPr>
        <w:t>, לגדל את כוחות הנפש... וצור העולמים לפניו נגלו כל תעלומות</w:t>
      </w:r>
      <w:r w:rsidRPr="00281D83">
        <w:rPr>
          <w:rFonts w:hint="cs"/>
          <w:b/>
          <w:bCs/>
          <w:rtl/>
        </w:rPr>
        <w:t>, [יודע] איזה ציור מיוחד חסר [לאותו אדם]... [ו]מזמין לפניו מראש אותו חיסרון לצורך תפילה...וזה כל יסוד ההנהגה של התפילה</w:t>
      </w:r>
      <w:r w:rsidRPr="00281D83">
        <w:rPr>
          <w:rFonts w:hint="cs"/>
          <w:rtl/>
        </w:rPr>
        <w:t>. ולכן תדע, שבכל ציור של תקווה אל ד'-התקרבת אל המטרה".</w:t>
      </w:r>
    </w:p>
    <w:p w:rsidR="00281D83" w:rsidRPr="00281D83" w:rsidRDefault="00281D83" w:rsidP="00281D83">
      <w:pPr>
        <w:jc w:val="both"/>
        <w:rPr>
          <w:rtl/>
        </w:rPr>
      </w:pPr>
    </w:p>
    <w:p w:rsidR="00281D83" w:rsidRPr="00281D83" w:rsidRDefault="00281D83" w:rsidP="00281D83">
      <w:pPr>
        <w:jc w:val="both"/>
        <w:rPr>
          <w:rtl/>
        </w:rPr>
      </w:pPr>
      <w:r w:rsidRPr="00281D83">
        <w:rPr>
          <w:rFonts w:hint="cs"/>
          <w:rtl/>
        </w:rPr>
        <w:t>ע"פ כל זה, ניתן לפרש עוד נקודה בפרשת השבוע. בפרשתינו, מסופר על הברכה שמברך יצחק את יעקב. וצריך לשאול: מתי מתחילה ברכת יצחק? לכאורה, "ראה ריח בני כריח שדה אשר ברכו ד'", הפסוק לפני "ויתן לך האלוקים מטל השמיים ומשמני הארץ"-אינו חלק מהברכה, אלא תיאור מצב. אך אם כן, מדוע מתחילה הברכה ב"</w:t>
      </w:r>
      <w:r w:rsidRPr="00281D83">
        <w:rPr>
          <w:rFonts w:hint="cs"/>
          <w:b/>
          <w:bCs/>
          <w:u w:val="single"/>
          <w:rtl/>
        </w:rPr>
        <w:t>ו</w:t>
      </w:r>
      <w:r w:rsidRPr="00281D83">
        <w:rPr>
          <w:rFonts w:hint="cs"/>
          <w:rtl/>
        </w:rPr>
        <w:t>יתן". למה לא סתם: "יתן"? אמנם מתרץ זאת רש"י וכותב: " 'ויתן'-יתן ויחזור ויתן". אך עדיין קשה: מה עניין הנתינה שוב ושוב? מדוע לא פעם אחת גדולה ובכך לסיים?</w:t>
      </w:r>
    </w:p>
    <w:p w:rsidR="00281D83" w:rsidRPr="00281D83" w:rsidRDefault="00281D83" w:rsidP="00281D83">
      <w:pPr>
        <w:jc w:val="both"/>
        <w:rPr>
          <w:rtl/>
        </w:rPr>
      </w:pPr>
      <w:r w:rsidRPr="00281D83">
        <w:rPr>
          <w:rFonts w:hint="cs"/>
          <w:rtl/>
        </w:rPr>
        <w:t>אך לפי מה שלמדנו היום, מובנת כוונתו של רש"י להפליא: הקב"ה יתן הרבה-אך במנות קטנות. לא בבת אחת. הקב"ה מתאווה לתפילה, לבקשה של האדם. להתעלות שלו.</w:t>
      </w:r>
    </w:p>
    <w:p w:rsidR="00281D83" w:rsidRPr="00281D83" w:rsidRDefault="00281D83" w:rsidP="00281D83">
      <w:pPr>
        <w:jc w:val="both"/>
        <w:rPr>
          <w:rtl/>
        </w:rPr>
      </w:pPr>
      <w:r w:rsidRPr="00281D83">
        <w:rPr>
          <w:rFonts w:hint="cs"/>
          <w:rtl/>
        </w:rPr>
        <w:t>כנגד זה, מובאת ברכת יצחק לעשו:</w:t>
      </w:r>
      <w:r w:rsidRPr="00281D83">
        <w:t xml:space="preserve"> </w:t>
      </w:r>
      <w:r w:rsidRPr="00281D83">
        <w:rPr>
          <w:rFonts w:hint="cs"/>
          <w:rtl/>
        </w:rPr>
        <w:t>"הנה מטל השמיים יהיה מושבך"-אין פה נתינה מאת ד'. אין פה קירוב אליו. את עשיו-מרחיק הקב"ה.</w:t>
      </w:r>
    </w:p>
    <w:p w:rsidR="00281D83" w:rsidRPr="00281D83" w:rsidRDefault="00281D83" w:rsidP="00281D83">
      <w:pPr>
        <w:jc w:val="both"/>
        <w:rPr>
          <w:rtl/>
        </w:rPr>
      </w:pPr>
      <w:r w:rsidRPr="00281D83">
        <w:rPr>
          <w:rFonts w:hint="cs"/>
          <w:rtl/>
        </w:rPr>
        <w:t>בספר "שם משמואל" של האדמור מסוכוצ'וב, (בנו של בעל ה"אבני-נזר" ונכד של האדמו"ר מקוצק), מעלים שאלה מעניינת:</w:t>
      </w:r>
      <w:r w:rsidRPr="00281D83">
        <w:t xml:space="preserve"> </w:t>
      </w:r>
      <w:r w:rsidRPr="00281D83">
        <w:rPr>
          <w:rFonts w:hint="cs"/>
          <w:rtl/>
        </w:rPr>
        <w:t>אדם שיש לו 1000 שקלים לתת לצדקה-מה עדיף? בבת אחת לתת 1000 או 1000 פעמים שקל אחד?</w:t>
      </w:r>
    </w:p>
    <w:p w:rsidR="00281D83" w:rsidRPr="00281D83" w:rsidRDefault="00281D83" w:rsidP="00281D83">
      <w:pPr>
        <w:jc w:val="both"/>
        <w:rPr>
          <w:rtl/>
        </w:rPr>
      </w:pPr>
      <w:r w:rsidRPr="00281D83">
        <w:rPr>
          <w:rFonts w:hint="cs"/>
          <w:rtl/>
        </w:rPr>
        <w:t>כתשובה, מובאים דברי הרמב"ם שאומר שעדיף כל פעם קצת, כדי לחנך את האדם לנתינה. ומקורו של הרמב"ם, ממשנה במסכת אבות: "והכל לפי רוב המעשה". לא לפי גודל המעשה. אלא רוב. ריבוי הפעמים.</w:t>
      </w:r>
    </w:p>
    <w:p w:rsidR="00281D83" w:rsidRPr="00281D83" w:rsidRDefault="00281D83" w:rsidP="00281D83">
      <w:pPr>
        <w:jc w:val="both"/>
        <w:rPr>
          <w:rtl/>
        </w:rPr>
      </w:pPr>
      <w:r w:rsidRPr="00281D83">
        <w:rPr>
          <w:rFonts w:hint="cs"/>
          <w:rtl/>
        </w:rPr>
        <w:lastRenderedPageBreak/>
        <w:t>אך על זה, מוסיף בעל ה"שם משמואל" נקודה יותר עמוקה: ברגע הנתינה, יש בעצם חיבור עם העני. בהרבה נתינות, כל יום יש חיבור. יש התחברות עם המצב שלו לאורך זמן. מחשבה ממושכת יותר. וכך גם עם הקב"ה: התפילה היומיומית יוצרת התחברות אליו לאורך זמן-התחברות שמטבעה היא יותר אמיתית ועמוקה.</w:t>
      </w:r>
    </w:p>
    <w:p w:rsidR="00281D83" w:rsidRPr="00281D83" w:rsidRDefault="00281D83" w:rsidP="00281D83">
      <w:pPr>
        <w:jc w:val="both"/>
        <w:rPr>
          <w:rtl/>
        </w:rPr>
      </w:pPr>
      <w:r w:rsidRPr="00281D83">
        <w:rPr>
          <w:rFonts w:hint="cs"/>
          <w:rtl/>
        </w:rPr>
        <w:t xml:space="preserve">הד"ל (השתא דאתית להכי), מובן רש"י בהמשך הפרשה. </w:t>
      </w:r>
    </w:p>
    <w:p w:rsidR="00A01450" w:rsidRDefault="00281D83" w:rsidP="00281D83">
      <w:pPr>
        <w:jc w:val="both"/>
      </w:pPr>
      <w:r w:rsidRPr="00281D83">
        <w:rPr>
          <w:rFonts w:hint="cs"/>
          <w:rtl/>
        </w:rPr>
        <w:t>על הפסוק:"ויתן לך האלוקים מטל השמיים", אומר רש"י: " 'האלוקים'-אלוקים בדין". ונראה שכוונת רש"י לומר, שיש פה עניין של דין. של משפט. אם מגיע לאותו אדם-יתן לו האלוקים. אם לאו-לא יתן. לעומת יעקב, עשו יקבל תמיד, בלי תנאים-בין צדיק בין רשע. לכאורה, יוצא מפה שעשיו טוב יותר מיעקב! אך לפי מה שהסברנו-ברור שדווקא יעקב הוא שידו על העליונה: כל מטרתו של יעקב היא להתעלות, להתחבר אל ד'. אם כן-כאשר אינו צדיק-צריך לשוב ולהתפלל, לשוב ולהתעלות. לכן, אינו מקבל את מבוקשו.</w:t>
      </w: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71" w:rsidRDefault="001D7371" w:rsidP="002A5FE9">
      <w:pPr>
        <w:spacing w:after="0" w:line="240" w:lineRule="auto"/>
      </w:pPr>
      <w:r>
        <w:separator/>
      </w:r>
    </w:p>
  </w:endnote>
  <w:endnote w:type="continuationSeparator" w:id="0">
    <w:p w:rsidR="001D7371" w:rsidRDefault="001D737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71" w:rsidRDefault="001D7371" w:rsidP="002A5FE9">
      <w:pPr>
        <w:spacing w:after="0" w:line="240" w:lineRule="auto"/>
      </w:pPr>
      <w:r>
        <w:separator/>
      </w:r>
    </w:p>
  </w:footnote>
  <w:footnote w:type="continuationSeparator" w:id="0">
    <w:p w:rsidR="001D7371" w:rsidRDefault="001D737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31DA"/>
    <w:multiLevelType w:val="hybridMultilevel"/>
    <w:tmpl w:val="AB789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2011A"/>
    <w:multiLevelType w:val="hybridMultilevel"/>
    <w:tmpl w:val="58D67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83"/>
    <w:rsid w:val="001D7371"/>
    <w:rsid w:val="00281D83"/>
    <w:rsid w:val="002A5FE9"/>
    <w:rsid w:val="00551CD4"/>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81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D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81D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D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81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D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81D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D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4</Pages>
  <Words>1226</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2013-10-30T10:13:00Z</dcterms:created>
  <dcterms:modified xsi:type="dcterms:W3CDTF">2013-10-30T10:15:00Z</dcterms:modified>
</cp:coreProperties>
</file>